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B4" w:rsidRPr="004308A6" w:rsidRDefault="004308A6" w:rsidP="00430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8A6">
        <w:rPr>
          <w:rFonts w:ascii="Times New Roman" w:hAnsi="Times New Roman" w:cs="Times New Roman"/>
          <w:sz w:val="24"/>
          <w:szCs w:val="24"/>
        </w:rPr>
        <w:t>Sermon Outline</w:t>
      </w:r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4308A6" w:rsidP="00430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8A6">
        <w:rPr>
          <w:rFonts w:ascii="Times New Roman" w:hAnsi="Times New Roman" w:cs="Times New Roman"/>
          <w:b/>
          <w:sz w:val="28"/>
          <w:szCs w:val="28"/>
          <w:u w:val="single"/>
        </w:rPr>
        <w:t>Shepherd the Church</w:t>
      </w:r>
    </w:p>
    <w:p w:rsidR="004308A6" w:rsidRPr="004308A6" w:rsidRDefault="004308A6" w:rsidP="004308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8A6">
        <w:rPr>
          <w:rFonts w:ascii="Times New Roman" w:hAnsi="Times New Roman" w:cs="Times New Roman"/>
          <w:i/>
          <w:sz w:val="24"/>
          <w:szCs w:val="24"/>
        </w:rPr>
        <w:t>Paul’s Speech: Part 3</w:t>
      </w:r>
    </w:p>
    <w:p w:rsidR="004308A6" w:rsidRPr="004308A6" w:rsidRDefault="006D53C6" w:rsidP="00430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20:25-28</w:t>
      </w:r>
    </w:p>
    <w:p w:rsidR="004308A6" w:rsidRPr="004308A6" w:rsidRDefault="004308A6" w:rsidP="00430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4308A6" w:rsidP="004308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8A6">
        <w:rPr>
          <w:rFonts w:ascii="Times New Roman" w:hAnsi="Times New Roman" w:cs="Times New Roman"/>
          <w:b/>
          <w:i/>
          <w:sz w:val="24"/>
          <w:szCs w:val="24"/>
        </w:rPr>
        <w:t>In this passage, Paul continues to exhort the elders of Ephesus…</w:t>
      </w:r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8A6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important </w:t>
      </w:r>
      <w:r w:rsidRPr="004308A6">
        <w:rPr>
          <w:rFonts w:ascii="Times New Roman" w:hAnsi="Times New Roman" w:cs="Times New Roman"/>
          <w:b/>
          <w:sz w:val="24"/>
          <w:szCs w:val="24"/>
        </w:rPr>
        <w:t>facts to note:</w:t>
      </w:r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4308A6" w:rsidP="004308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8A6">
        <w:rPr>
          <w:rFonts w:ascii="Times New Roman" w:hAnsi="Times New Roman" w:cs="Times New Roman"/>
          <w:sz w:val="24"/>
          <w:szCs w:val="24"/>
        </w:rPr>
        <w:t>You will see me no more</w:t>
      </w:r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4308A6" w:rsidP="004308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8A6">
        <w:rPr>
          <w:rFonts w:ascii="Times New Roman" w:hAnsi="Times New Roman" w:cs="Times New Roman"/>
          <w:sz w:val="24"/>
          <w:szCs w:val="24"/>
        </w:rPr>
        <w:t>I am innocent of the blood of all men</w:t>
      </w:r>
    </w:p>
    <w:p w:rsidR="004308A6" w:rsidRPr="004308A6" w:rsidRDefault="004308A6" w:rsidP="004308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4308A6" w:rsidP="004308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08A6">
        <w:rPr>
          <w:rFonts w:ascii="Times New Roman" w:hAnsi="Times New Roman" w:cs="Times New Roman"/>
          <w:i/>
          <w:sz w:val="24"/>
          <w:szCs w:val="24"/>
        </w:rPr>
        <w:t>I have delivered to you the whole counsel of God</w:t>
      </w:r>
    </w:p>
    <w:p w:rsid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6D53C6" w:rsidP="004308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8A6" w:rsidRPr="004308A6">
        <w:rPr>
          <w:rFonts w:ascii="Times New Roman" w:hAnsi="Times New Roman" w:cs="Times New Roman"/>
          <w:b/>
          <w:sz w:val="24"/>
          <w:szCs w:val="24"/>
        </w:rPr>
        <w:t xml:space="preserve"> vital words for the elders</w:t>
      </w:r>
      <w:r w:rsidR="004308A6">
        <w:rPr>
          <w:rFonts w:ascii="Times New Roman" w:hAnsi="Times New Roman" w:cs="Times New Roman"/>
          <w:b/>
          <w:sz w:val="24"/>
          <w:szCs w:val="24"/>
        </w:rPr>
        <w:t xml:space="preserve"> to observe</w:t>
      </w:r>
      <w:r w:rsidR="004308A6" w:rsidRPr="004308A6">
        <w:rPr>
          <w:rFonts w:ascii="Times New Roman" w:hAnsi="Times New Roman" w:cs="Times New Roman"/>
          <w:b/>
          <w:sz w:val="24"/>
          <w:szCs w:val="24"/>
        </w:rPr>
        <w:t>:</w:t>
      </w:r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Pr="004308A6" w:rsidRDefault="004308A6" w:rsidP="004308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8A6">
        <w:rPr>
          <w:rFonts w:ascii="Times New Roman" w:hAnsi="Times New Roman" w:cs="Times New Roman"/>
          <w:sz w:val="24"/>
          <w:szCs w:val="24"/>
        </w:rPr>
        <w:t>Take heed to yourselves</w:t>
      </w:r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C6" w:rsidRDefault="006D53C6" w:rsidP="004308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heed to the church</w:t>
      </w:r>
    </w:p>
    <w:p w:rsidR="006D53C6" w:rsidRPr="006D53C6" w:rsidRDefault="006D53C6" w:rsidP="006D5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3C6" w:rsidRPr="006D53C6" w:rsidRDefault="006D53C6" w:rsidP="006D53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53C6">
        <w:rPr>
          <w:rFonts w:ascii="Times New Roman" w:hAnsi="Times New Roman" w:cs="Times New Roman"/>
          <w:i/>
          <w:sz w:val="24"/>
          <w:szCs w:val="24"/>
        </w:rPr>
        <w:t>Oversee God’s church</w:t>
      </w:r>
    </w:p>
    <w:p w:rsidR="006D53C6" w:rsidRPr="006D53C6" w:rsidRDefault="006D53C6" w:rsidP="006D53C6">
      <w:pPr>
        <w:pStyle w:val="ListParagraph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08A6" w:rsidRPr="006D53C6" w:rsidRDefault="004308A6" w:rsidP="006D53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53C6">
        <w:rPr>
          <w:rFonts w:ascii="Times New Roman" w:hAnsi="Times New Roman" w:cs="Times New Roman"/>
          <w:i/>
          <w:sz w:val="24"/>
          <w:szCs w:val="24"/>
        </w:rPr>
        <w:t>Shepherd God’s church</w:t>
      </w:r>
    </w:p>
    <w:p w:rsidR="004308A6" w:rsidRPr="004308A6" w:rsidRDefault="004308A6" w:rsidP="004308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8A6" w:rsidRPr="004308A6" w:rsidRDefault="004308A6" w:rsidP="004308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08A6" w:rsidRPr="0043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ABC"/>
    <w:multiLevelType w:val="hybridMultilevel"/>
    <w:tmpl w:val="664A9B84"/>
    <w:lvl w:ilvl="0" w:tplc="E348BC5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7134D"/>
    <w:multiLevelType w:val="hybridMultilevel"/>
    <w:tmpl w:val="47D2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26CDC"/>
    <w:multiLevelType w:val="hybridMultilevel"/>
    <w:tmpl w:val="44D8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A6"/>
    <w:rsid w:val="004308A6"/>
    <w:rsid w:val="004A1DB4"/>
    <w:rsid w:val="006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86E5B-4F26-45ED-9577-A7A71194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2020-10-22T18:15:00Z</dcterms:created>
  <dcterms:modified xsi:type="dcterms:W3CDTF">2020-10-29T17:45:00Z</dcterms:modified>
</cp:coreProperties>
</file>