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32" w:rsidRPr="00497E37" w:rsidRDefault="00497E37" w:rsidP="00497E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7E37">
        <w:rPr>
          <w:rFonts w:ascii="Times New Roman" w:hAnsi="Times New Roman" w:cs="Times New Roman"/>
          <w:sz w:val="24"/>
          <w:szCs w:val="24"/>
        </w:rPr>
        <w:t>Sermon Outline</w:t>
      </w:r>
    </w:p>
    <w:p w:rsidR="00497E37" w:rsidRPr="00497E37" w:rsidRDefault="00497E37" w:rsidP="00497E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E37" w:rsidRPr="00497E37" w:rsidRDefault="00497E37" w:rsidP="00497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E37">
        <w:rPr>
          <w:rFonts w:ascii="Times New Roman" w:hAnsi="Times New Roman" w:cs="Times New Roman"/>
          <w:b/>
          <w:sz w:val="28"/>
          <w:szCs w:val="28"/>
          <w:u w:val="single"/>
        </w:rPr>
        <w:t xml:space="preserve">Living </w:t>
      </w:r>
      <w:proofErr w:type="gramStart"/>
      <w:r w:rsidRPr="00497E37">
        <w:rPr>
          <w:rFonts w:ascii="Times New Roman" w:hAnsi="Times New Roman" w:cs="Times New Roman"/>
          <w:b/>
          <w:sz w:val="28"/>
          <w:szCs w:val="28"/>
          <w:u w:val="single"/>
        </w:rPr>
        <w:t>Like</w:t>
      </w:r>
      <w:proofErr w:type="gramEnd"/>
      <w:r w:rsidRPr="00497E37">
        <w:rPr>
          <w:rFonts w:ascii="Times New Roman" w:hAnsi="Times New Roman" w:cs="Times New Roman"/>
          <w:b/>
          <w:sz w:val="28"/>
          <w:szCs w:val="28"/>
          <w:u w:val="single"/>
        </w:rPr>
        <w:t xml:space="preserve"> a Saint</w:t>
      </w:r>
    </w:p>
    <w:p w:rsidR="00497E37" w:rsidRPr="00497E37" w:rsidRDefault="00497E37" w:rsidP="00497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E37">
        <w:rPr>
          <w:rFonts w:ascii="Times New Roman" w:hAnsi="Times New Roman" w:cs="Times New Roman"/>
          <w:sz w:val="24"/>
          <w:szCs w:val="24"/>
        </w:rPr>
        <w:t>Ephesians 5:3-4</w:t>
      </w:r>
    </w:p>
    <w:p w:rsidR="00497E37" w:rsidRPr="00497E37" w:rsidRDefault="00497E37" w:rsidP="00497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E37" w:rsidRPr="00497E37" w:rsidRDefault="00497E37" w:rsidP="00497E3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7E37">
        <w:rPr>
          <w:rFonts w:ascii="Times New Roman" w:hAnsi="Times New Roman" w:cs="Times New Roman"/>
          <w:b/>
          <w:i/>
          <w:sz w:val="24"/>
          <w:szCs w:val="24"/>
        </w:rPr>
        <w:t xml:space="preserve">In this passage, Paul continues to show us what a forgiven dear child of God should </w:t>
      </w:r>
      <w:r w:rsidR="005E5C1B">
        <w:rPr>
          <w:rFonts w:ascii="Times New Roman" w:hAnsi="Times New Roman" w:cs="Times New Roman"/>
          <w:b/>
          <w:i/>
          <w:sz w:val="24"/>
          <w:szCs w:val="24"/>
        </w:rPr>
        <w:t>put on and put off…</w:t>
      </w:r>
    </w:p>
    <w:p w:rsidR="00497E37" w:rsidRPr="00497E37" w:rsidRDefault="00497E37" w:rsidP="00497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E37" w:rsidRPr="00497E37" w:rsidRDefault="00497E37" w:rsidP="00497E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7E37">
        <w:rPr>
          <w:rFonts w:ascii="Times New Roman" w:hAnsi="Times New Roman" w:cs="Times New Roman"/>
          <w:b/>
          <w:sz w:val="24"/>
          <w:szCs w:val="24"/>
        </w:rPr>
        <w:t>Don’t let these six things be named among you</w:t>
      </w:r>
      <w:r w:rsidR="005E5C1B">
        <w:rPr>
          <w:rFonts w:ascii="Times New Roman" w:hAnsi="Times New Roman" w:cs="Times New Roman"/>
          <w:b/>
          <w:sz w:val="24"/>
          <w:szCs w:val="24"/>
        </w:rPr>
        <w:t xml:space="preserve"> (put off)</w:t>
      </w:r>
      <w:r w:rsidRPr="00497E37">
        <w:rPr>
          <w:rFonts w:ascii="Times New Roman" w:hAnsi="Times New Roman" w:cs="Times New Roman"/>
          <w:b/>
          <w:sz w:val="24"/>
          <w:szCs w:val="24"/>
        </w:rPr>
        <w:t>:</w:t>
      </w:r>
    </w:p>
    <w:p w:rsidR="00497E37" w:rsidRPr="00497E37" w:rsidRDefault="00497E37" w:rsidP="00497E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E37" w:rsidRPr="00497E37" w:rsidRDefault="00497E37" w:rsidP="00497E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E37">
        <w:rPr>
          <w:rFonts w:ascii="Times New Roman" w:hAnsi="Times New Roman" w:cs="Times New Roman"/>
          <w:sz w:val="24"/>
          <w:szCs w:val="24"/>
        </w:rPr>
        <w:t>Fornication</w:t>
      </w:r>
    </w:p>
    <w:p w:rsidR="00497E37" w:rsidRPr="00497E37" w:rsidRDefault="00497E37" w:rsidP="00497E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E37" w:rsidRPr="00497E37" w:rsidRDefault="00497E37" w:rsidP="00497E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E37">
        <w:rPr>
          <w:rFonts w:ascii="Times New Roman" w:hAnsi="Times New Roman" w:cs="Times New Roman"/>
          <w:sz w:val="24"/>
          <w:szCs w:val="24"/>
        </w:rPr>
        <w:t>Uncleanness</w:t>
      </w:r>
    </w:p>
    <w:p w:rsidR="00497E37" w:rsidRPr="00497E37" w:rsidRDefault="00497E37" w:rsidP="00497E3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97E37" w:rsidRPr="00497E37" w:rsidRDefault="00497E37" w:rsidP="00497E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E37">
        <w:rPr>
          <w:rFonts w:ascii="Times New Roman" w:hAnsi="Times New Roman" w:cs="Times New Roman"/>
          <w:sz w:val="24"/>
          <w:szCs w:val="24"/>
        </w:rPr>
        <w:t>Covetousness</w:t>
      </w:r>
    </w:p>
    <w:p w:rsidR="00497E37" w:rsidRPr="00497E37" w:rsidRDefault="00497E37" w:rsidP="00497E3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97E37" w:rsidRPr="00497E37" w:rsidRDefault="00497E37" w:rsidP="00497E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E37">
        <w:rPr>
          <w:rFonts w:ascii="Times New Roman" w:hAnsi="Times New Roman" w:cs="Times New Roman"/>
          <w:sz w:val="24"/>
          <w:szCs w:val="24"/>
        </w:rPr>
        <w:t>Filthiness</w:t>
      </w:r>
    </w:p>
    <w:p w:rsidR="00497E37" w:rsidRPr="00497E37" w:rsidRDefault="00497E37" w:rsidP="00497E3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97E37" w:rsidRPr="00497E37" w:rsidRDefault="00497E37" w:rsidP="00497E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E37">
        <w:rPr>
          <w:rFonts w:ascii="Times New Roman" w:hAnsi="Times New Roman" w:cs="Times New Roman"/>
          <w:sz w:val="24"/>
          <w:szCs w:val="24"/>
        </w:rPr>
        <w:t>Foolish talk</w:t>
      </w:r>
    </w:p>
    <w:p w:rsidR="00497E37" w:rsidRPr="00497E37" w:rsidRDefault="00497E37" w:rsidP="00497E3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97E37" w:rsidRPr="00497E37" w:rsidRDefault="00497E37" w:rsidP="00497E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E37">
        <w:rPr>
          <w:rFonts w:ascii="Times New Roman" w:hAnsi="Times New Roman" w:cs="Times New Roman"/>
          <w:sz w:val="24"/>
          <w:szCs w:val="24"/>
        </w:rPr>
        <w:t>Course jesting</w:t>
      </w:r>
    </w:p>
    <w:p w:rsidR="00497E37" w:rsidRPr="00497E37" w:rsidRDefault="00497E37" w:rsidP="00497E3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E37" w:rsidRPr="00497E37" w:rsidRDefault="00497E37" w:rsidP="0049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37">
        <w:rPr>
          <w:rFonts w:ascii="Times New Roman" w:hAnsi="Times New Roman" w:cs="Times New Roman"/>
          <w:b/>
          <w:sz w:val="24"/>
          <w:szCs w:val="24"/>
        </w:rPr>
        <w:t>What is fitting for saints</w:t>
      </w:r>
      <w:r w:rsidR="005E5C1B">
        <w:rPr>
          <w:rFonts w:ascii="Times New Roman" w:hAnsi="Times New Roman" w:cs="Times New Roman"/>
          <w:b/>
          <w:sz w:val="24"/>
          <w:szCs w:val="24"/>
        </w:rPr>
        <w:t xml:space="preserve"> (put on)</w:t>
      </w:r>
      <w:bookmarkStart w:id="0" w:name="_GoBack"/>
      <w:bookmarkEnd w:id="0"/>
      <w:r w:rsidRPr="00497E37">
        <w:rPr>
          <w:rFonts w:ascii="Times New Roman" w:hAnsi="Times New Roman" w:cs="Times New Roman"/>
          <w:b/>
          <w:sz w:val="24"/>
          <w:szCs w:val="24"/>
        </w:rPr>
        <w:t>?</w:t>
      </w:r>
      <w:r w:rsidRPr="00497E37">
        <w:rPr>
          <w:rFonts w:ascii="Times New Roman" w:hAnsi="Times New Roman" w:cs="Times New Roman"/>
          <w:sz w:val="24"/>
          <w:szCs w:val="24"/>
        </w:rPr>
        <w:t xml:space="preserve">  The giving of thanks</w:t>
      </w:r>
    </w:p>
    <w:sectPr w:rsidR="00497E37" w:rsidRPr="0049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63858"/>
    <w:multiLevelType w:val="hybridMultilevel"/>
    <w:tmpl w:val="331E6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37"/>
    <w:rsid w:val="00497E37"/>
    <w:rsid w:val="005E5C1B"/>
    <w:rsid w:val="009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CD7A6-3B78-48F5-889F-74A1ED11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cp:lastPrinted>2023-01-23T16:31:00Z</cp:lastPrinted>
  <dcterms:created xsi:type="dcterms:W3CDTF">2023-01-23T16:26:00Z</dcterms:created>
  <dcterms:modified xsi:type="dcterms:W3CDTF">2023-01-23T16:32:00Z</dcterms:modified>
</cp:coreProperties>
</file>