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A22262" w:rsidRDefault="00A22262" w:rsidP="00A22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Sermon Outline</w:t>
      </w: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430C68" w:rsidP="00A22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Christ</w:t>
      </w:r>
      <w:r w:rsidR="00A22262" w:rsidRPr="00A22262">
        <w:rPr>
          <w:rFonts w:ascii="Times New Roman" w:hAnsi="Times New Roman" w:cs="Times New Roman"/>
          <w:b/>
          <w:sz w:val="28"/>
          <w:szCs w:val="28"/>
          <w:u w:val="single"/>
        </w:rPr>
        <w:t xml:space="preserve"> is Risen</w:t>
      </w:r>
      <w:r w:rsidR="00FC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Indeed</w:t>
      </w:r>
      <w:bookmarkStart w:id="0" w:name="_GoBack"/>
      <w:bookmarkEnd w:id="0"/>
      <w:r w:rsidR="00A22262" w:rsidRPr="00A22262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Mark 16:1-8</w:t>
      </w: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262">
        <w:rPr>
          <w:rFonts w:ascii="Times New Roman" w:hAnsi="Times New Roman" w:cs="Times New Roman"/>
          <w:b/>
          <w:i/>
          <w:sz w:val="24"/>
          <w:szCs w:val="24"/>
        </w:rPr>
        <w:t>In this passage, we see what happened the Sunday after Jesus was put into the tomb…</w:t>
      </w:r>
    </w:p>
    <w:p w:rsid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four</w:t>
      </w:r>
      <w:r w:rsidRPr="00A22262">
        <w:rPr>
          <w:rFonts w:ascii="Times New Roman" w:hAnsi="Times New Roman" w:cs="Times New Roman"/>
          <w:b/>
          <w:sz w:val="24"/>
          <w:szCs w:val="24"/>
        </w:rPr>
        <w:t xml:space="preserve"> events of resurrection morning:</w:t>
      </w:r>
    </w:p>
    <w:p w:rsid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Some women came to anoint Christ’s body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The stone was rolled away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 xml:space="preserve">The news was </w:t>
      </w:r>
      <w:r w:rsidR="009B471D">
        <w:rPr>
          <w:rFonts w:ascii="Times New Roman" w:hAnsi="Times New Roman" w:cs="Times New Roman"/>
          <w:sz w:val="24"/>
          <w:szCs w:val="24"/>
        </w:rPr>
        <w:t>given:</w:t>
      </w:r>
      <w:r w:rsidRPr="00A22262">
        <w:rPr>
          <w:rFonts w:ascii="Times New Roman" w:hAnsi="Times New Roman" w:cs="Times New Roman"/>
          <w:sz w:val="24"/>
          <w:szCs w:val="24"/>
        </w:rPr>
        <w:t xml:space="preserve"> “He is risen</w:t>
      </w:r>
      <w:r w:rsidR="009B471D">
        <w:rPr>
          <w:rFonts w:ascii="Times New Roman" w:hAnsi="Times New Roman" w:cs="Times New Roman"/>
          <w:sz w:val="24"/>
          <w:szCs w:val="24"/>
        </w:rPr>
        <w:t>!</w:t>
      </w:r>
      <w:r w:rsidRPr="00A22262">
        <w:rPr>
          <w:rFonts w:ascii="Times New Roman" w:hAnsi="Times New Roman" w:cs="Times New Roman"/>
          <w:sz w:val="24"/>
          <w:szCs w:val="24"/>
        </w:rPr>
        <w:t>”</w:t>
      </w:r>
    </w:p>
    <w:p w:rsid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262">
        <w:rPr>
          <w:rFonts w:ascii="Times New Roman" w:hAnsi="Times New Roman" w:cs="Times New Roman"/>
          <w:sz w:val="24"/>
          <w:szCs w:val="24"/>
        </w:rPr>
        <w:t>The women fled and were amazed</w:t>
      </w:r>
    </w:p>
    <w:p w:rsidR="00A22262" w:rsidRPr="00A22262" w:rsidRDefault="00A22262" w:rsidP="00A2226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262" w:rsidRPr="00A22262" w:rsidRDefault="00A22262" w:rsidP="00A222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2262" w:rsidRPr="00A2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7FC"/>
    <w:multiLevelType w:val="hybridMultilevel"/>
    <w:tmpl w:val="B15E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2"/>
    <w:rsid w:val="00430C68"/>
    <w:rsid w:val="005C327B"/>
    <w:rsid w:val="006454FE"/>
    <w:rsid w:val="009B471D"/>
    <w:rsid w:val="00A22262"/>
    <w:rsid w:val="00BF1CDC"/>
    <w:rsid w:val="00D97225"/>
    <w:rsid w:val="00EB1349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467F-D35A-46FA-AC2C-087D3B6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2024-03-18T15:36:00Z</dcterms:created>
  <dcterms:modified xsi:type="dcterms:W3CDTF">2024-03-25T15:33:00Z</dcterms:modified>
</cp:coreProperties>
</file>