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2C5" w:rsidRPr="002E5526" w:rsidRDefault="002E5526" w:rsidP="002E55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5526">
        <w:rPr>
          <w:rFonts w:ascii="Times New Roman" w:hAnsi="Times New Roman" w:cs="Times New Roman"/>
          <w:sz w:val="24"/>
          <w:szCs w:val="24"/>
        </w:rPr>
        <w:t>Sermon Outline</w:t>
      </w:r>
    </w:p>
    <w:p w:rsidR="002E5526" w:rsidRPr="002E5526" w:rsidRDefault="002E5526" w:rsidP="002E55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526" w:rsidRPr="002E5526" w:rsidRDefault="002E5526" w:rsidP="002E5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5526">
        <w:rPr>
          <w:rFonts w:ascii="Times New Roman" w:hAnsi="Times New Roman" w:cs="Times New Roman"/>
          <w:b/>
          <w:sz w:val="28"/>
          <w:szCs w:val="28"/>
          <w:u w:val="single"/>
        </w:rPr>
        <w:t>Put Away Evil</w:t>
      </w:r>
    </w:p>
    <w:p w:rsidR="002E5526" w:rsidRPr="002E5526" w:rsidRDefault="002E5526" w:rsidP="002E5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5526">
        <w:rPr>
          <w:rFonts w:ascii="Times New Roman" w:hAnsi="Times New Roman" w:cs="Times New Roman"/>
          <w:sz w:val="24"/>
          <w:szCs w:val="24"/>
        </w:rPr>
        <w:t>Ecclesiastes 11:7-10</w:t>
      </w:r>
    </w:p>
    <w:p w:rsidR="002E5526" w:rsidRPr="002E5526" w:rsidRDefault="002E5526" w:rsidP="002E5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5526" w:rsidRPr="002E5526" w:rsidRDefault="002E5526" w:rsidP="002E552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5526">
        <w:rPr>
          <w:rFonts w:ascii="Times New Roman" w:hAnsi="Times New Roman" w:cs="Times New Roman"/>
          <w:b/>
          <w:i/>
          <w:sz w:val="24"/>
          <w:szCs w:val="24"/>
        </w:rPr>
        <w:t>In this passage, Solomon encourages us to live with eternity in view…</w:t>
      </w:r>
    </w:p>
    <w:p w:rsidR="002E5526" w:rsidRPr="002E5526" w:rsidRDefault="002E5526" w:rsidP="002E55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526" w:rsidRPr="002E5526" w:rsidRDefault="002E5526" w:rsidP="002E55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526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points</w:t>
      </w:r>
      <w:r w:rsidRPr="002E5526">
        <w:rPr>
          <w:rFonts w:ascii="Times New Roman" w:hAnsi="Times New Roman" w:cs="Times New Roman"/>
          <w:b/>
          <w:sz w:val="24"/>
          <w:szCs w:val="24"/>
        </w:rPr>
        <w:t xml:space="preserve"> to </w:t>
      </w:r>
      <w:r>
        <w:rPr>
          <w:rFonts w:ascii="Times New Roman" w:hAnsi="Times New Roman" w:cs="Times New Roman"/>
          <w:b/>
          <w:sz w:val="24"/>
          <w:szCs w:val="24"/>
        </w:rPr>
        <w:t>ponder</w:t>
      </w:r>
      <w:r w:rsidRPr="002E5526">
        <w:rPr>
          <w:rFonts w:ascii="Times New Roman" w:hAnsi="Times New Roman" w:cs="Times New Roman"/>
          <w:b/>
          <w:sz w:val="24"/>
          <w:szCs w:val="24"/>
        </w:rPr>
        <w:t>:</w:t>
      </w:r>
    </w:p>
    <w:p w:rsidR="002E5526" w:rsidRPr="002E5526" w:rsidRDefault="002E5526" w:rsidP="002E552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5526" w:rsidRPr="002E5526" w:rsidRDefault="002E5526" w:rsidP="002E55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5526">
        <w:rPr>
          <w:rFonts w:ascii="Times New Roman" w:hAnsi="Times New Roman" w:cs="Times New Roman"/>
          <w:sz w:val="24"/>
          <w:szCs w:val="24"/>
        </w:rPr>
        <w:t>Enjoy the light</w:t>
      </w:r>
    </w:p>
    <w:p w:rsidR="002E5526" w:rsidRPr="002E5526" w:rsidRDefault="002E5526" w:rsidP="002E55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526" w:rsidRPr="002E5526" w:rsidRDefault="002E5526" w:rsidP="002E55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5526">
        <w:rPr>
          <w:rFonts w:ascii="Times New Roman" w:hAnsi="Times New Roman" w:cs="Times New Roman"/>
          <w:sz w:val="24"/>
          <w:szCs w:val="24"/>
        </w:rPr>
        <w:t>Remember the days of darkness</w:t>
      </w:r>
    </w:p>
    <w:p w:rsidR="002E5526" w:rsidRPr="002E5526" w:rsidRDefault="002E5526" w:rsidP="002E552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E5526" w:rsidRPr="002E5526" w:rsidRDefault="002E5526" w:rsidP="002E55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5526">
        <w:rPr>
          <w:rFonts w:ascii="Times New Roman" w:hAnsi="Times New Roman" w:cs="Times New Roman"/>
          <w:sz w:val="24"/>
          <w:szCs w:val="24"/>
        </w:rPr>
        <w:t>Rejoice in your youth</w:t>
      </w:r>
    </w:p>
    <w:p w:rsidR="002E5526" w:rsidRPr="002E5526" w:rsidRDefault="002E5526" w:rsidP="002E552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E5526" w:rsidRPr="002E5526" w:rsidRDefault="002E5526" w:rsidP="002E55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5526">
        <w:rPr>
          <w:rFonts w:ascii="Times New Roman" w:hAnsi="Times New Roman" w:cs="Times New Roman"/>
          <w:sz w:val="24"/>
          <w:szCs w:val="24"/>
        </w:rPr>
        <w:t>Remember that judgment is coming</w:t>
      </w:r>
    </w:p>
    <w:p w:rsidR="002E5526" w:rsidRPr="002E5526" w:rsidRDefault="002E5526" w:rsidP="002E552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E5526" w:rsidRPr="002E5526" w:rsidRDefault="002E5526" w:rsidP="002E55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5526">
        <w:rPr>
          <w:rFonts w:ascii="Times New Roman" w:hAnsi="Times New Roman" w:cs="Times New Roman"/>
          <w:sz w:val="24"/>
          <w:szCs w:val="24"/>
        </w:rPr>
        <w:t>Remove sorrow and put away evil</w:t>
      </w:r>
    </w:p>
    <w:p w:rsidR="002E5526" w:rsidRPr="002E5526" w:rsidRDefault="002E5526" w:rsidP="002E552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E5526" w:rsidRPr="00CB6E69" w:rsidRDefault="002E5526" w:rsidP="002E552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6E69">
        <w:rPr>
          <w:rFonts w:ascii="Times New Roman" w:hAnsi="Times New Roman" w:cs="Times New Roman"/>
          <w:i/>
          <w:sz w:val="24"/>
          <w:szCs w:val="24"/>
        </w:rPr>
        <w:t>Childhood and youth is vanity</w:t>
      </w:r>
    </w:p>
    <w:p w:rsidR="002E5526" w:rsidRDefault="002E5526" w:rsidP="002E5526"/>
    <w:p w:rsidR="002E5526" w:rsidRDefault="002E5526" w:rsidP="002E5526"/>
    <w:sectPr w:rsidR="002E5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349C4"/>
    <w:multiLevelType w:val="hybridMultilevel"/>
    <w:tmpl w:val="7750C2AA"/>
    <w:lvl w:ilvl="0" w:tplc="83B2ACE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4029B6"/>
    <w:multiLevelType w:val="hybridMultilevel"/>
    <w:tmpl w:val="F7147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26"/>
    <w:rsid w:val="002E5526"/>
    <w:rsid w:val="004B72C5"/>
    <w:rsid w:val="00C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4FB6E-A6E1-44FB-A994-0B7BBA7C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257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2</cp:revision>
  <dcterms:created xsi:type="dcterms:W3CDTF">2025-08-12T18:13:00Z</dcterms:created>
  <dcterms:modified xsi:type="dcterms:W3CDTF">2025-08-18T15:59:00Z</dcterms:modified>
</cp:coreProperties>
</file>